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6A" w:rsidRPr="00452BF6" w:rsidRDefault="000E3E69" w:rsidP="0037456A">
      <w:pPr>
        <w:spacing w:line="1140" w:lineRule="atLeast"/>
        <w:textAlignment w:val="baseline"/>
        <w:outlineLvl w:val="0"/>
        <w:rPr>
          <w:rFonts w:ascii="Arial" w:hAnsi="Arial"/>
          <w:b/>
          <w:color w:val="111111"/>
          <w:kern w:val="36"/>
          <w:sz w:val="32"/>
          <w:szCs w:val="32"/>
        </w:rPr>
      </w:pPr>
      <w:r>
        <w:fldChar w:fldCharType="begin"/>
      </w:r>
      <w:r>
        <w:instrText>HYPERLINK "http://iltirreno.gelocal.it/piombino"</w:instrText>
      </w:r>
      <w:r>
        <w:fldChar w:fldCharType="separate"/>
      </w:r>
      <w:r w:rsidR="0037456A" w:rsidRPr="00452BF6">
        <w:rPr>
          <w:rFonts w:ascii="Arial" w:hAnsi="Arial"/>
          <w:b/>
          <w:color w:val="111111"/>
          <w:kern w:val="36"/>
          <w:sz w:val="32"/>
        </w:rPr>
        <w:t>Il Tirreno</w:t>
      </w:r>
      <w:r>
        <w:fldChar w:fldCharType="end"/>
      </w:r>
      <w:r w:rsidR="0037456A">
        <w:rPr>
          <w:rFonts w:ascii="Arial" w:hAnsi="Arial"/>
          <w:b/>
          <w:color w:val="111111"/>
          <w:kern w:val="36"/>
          <w:sz w:val="32"/>
          <w:szCs w:val="32"/>
        </w:rPr>
        <w:t xml:space="preserve"> </w:t>
      </w:r>
      <w:hyperlink r:id="rId4" w:history="1">
        <w:r w:rsidR="0037456A" w:rsidRPr="00452BF6">
          <w:rPr>
            <w:rFonts w:ascii="PT Sans Narrow" w:hAnsi="PT Sans Narrow"/>
            <w:caps/>
            <w:color w:val="000000"/>
            <w:kern w:val="36"/>
            <w:sz w:val="40"/>
          </w:rPr>
          <w:t>EDIZIONE</w:t>
        </w:r>
        <w:r w:rsidR="0037456A">
          <w:rPr>
            <w:rFonts w:ascii="PT Sans Narrow" w:hAnsi="PT Sans Narrow"/>
            <w:caps/>
            <w:color w:val="000000"/>
            <w:kern w:val="36"/>
            <w:sz w:val="40"/>
          </w:rPr>
          <w:t xml:space="preserve"> </w:t>
        </w:r>
        <w:r w:rsidR="0037456A" w:rsidRPr="00452BF6">
          <w:rPr>
            <w:rFonts w:ascii="PT Sans Narrow" w:hAnsi="PT Sans Narrow"/>
            <w:caps/>
            <w:color w:val="4298B5"/>
            <w:kern w:val="36"/>
            <w:sz w:val="76"/>
          </w:rPr>
          <w:t>PIOMBINO-ELBA</w:t>
        </w:r>
      </w:hyperlink>
    </w:p>
    <w:p w:rsidR="00132BA8" w:rsidRPr="00132BA8" w:rsidRDefault="00132BA8" w:rsidP="00132BA8">
      <w:pPr>
        <w:spacing w:line="420" w:lineRule="atLeast"/>
        <w:textAlignment w:val="baseline"/>
        <w:outlineLvl w:val="0"/>
        <w:rPr>
          <w:rFonts w:ascii="PT Serif" w:eastAsiaTheme="minorHAnsi" w:hAnsi="PT Serif"/>
          <w:kern w:val="36"/>
          <w:sz w:val="38"/>
          <w:szCs w:val="38"/>
        </w:rPr>
      </w:pPr>
      <w:r w:rsidRPr="00132BA8">
        <w:rPr>
          <w:rFonts w:ascii="PT Serif" w:eastAsiaTheme="minorHAnsi" w:hAnsi="PT Serif"/>
          <w:kern w:val="36"/>
          <w:sz w:val="38"/>
          <w:szCs w:val="38"/>
        </w:rPr>
        <w:t>Teatro gremito in ricordo di Giustini </w:t>
      </w:r>
    </w:p>
    <w:p w:rsidR="00132BA8" w:rsidRPr="00132BA8" w:rsidRDefault="00132BA8" w:rsidP="00132BA8">
      <w:pPr>
        <w:spacing w:line="240" w:lineRule="atLeast"/>
        <w:textAlignment w:val="baseline"/>
        <w:rPr>
          <w:rFonts w:ascii="PT Serif" w:eastAsiaTheme="minorHAnsi" w:hAnsi="PT Serif" w:cs="Times New Roman"/>
          <w:i/>
          <w:iCs/>
          <w:sz w:val="20"/>
          <w:szCs w:val="20"/>
        </w:rPr>
      </w:pPr>
      <w:proofErr w:type="gramStart"/>
      <w:r w:rsidRPr="00132BA8">
        <w:rPr>
          <w:rFonts w:ascii="PT Serif" w:eastAsiaTheme="minorHAnsi" w:hAnsi="PT Serif" w:cs="Times New Roman"/>
          <w:i/>
          <w:iCs/>
          <w:sz w:val="20"/>
          <w:szCs w:val="20"/>
        </w:rPr>
        <w:t>Risate e tanta commozione allo spettacolo voluto da Gianna Martorella e Neri Marcorè</w:t>
      </w:r>
      <w:proofErr w:type="gramEnd"/>
      <w:r w:rsidRPr="00132BA8">
        <w:rPr>
          <w:rFonts w:ascii="PT Serif" w:eastAsiaTheme="minorHAnsi" w:hAnsi="PT Serif" w:cs="Times New Roman"/>
          <w:i/>
          <w:iCs/>
          <w:sz w:val="20"/>
          <w:szCs w:val="20"/>
        </w:rPr>
        <w:t>. Ha chiuso l’amico Panariello</w:t>
      </w:r>
    </w:p>
    <w:tbl>
      <w:tblPr>
        <w:tblW w:w="720" w:type="dxa"/>
        <w:tblCellMar>
          <w:left w:w="0" w:type="dxa"/>
          <w:right w:w="0" w:type="dxa"/>
        </w:tblCellMar>
        <w:tblLook w:val="0000"/>
      </w:tblPr>
      <w:tblGrid>
        <w:gridCol w:w="720"/>
      </w:tblGrid>
      <w:tr w:rsidR="00132BA8" w:rsidRPr="00132BA8" w:rsidTr="00132BA8">
        <w:tc>
          <w:tcPr>
            <w:tcW w:w="720" w:type="dxa"/>
            <w:tcBorders>
              <w:top w:val="nil"/>
              <w:left w:val="nil"/>
              <w:bottom w:val="nil"/>
              <w:right w:val="nil"/>
            </w:tcBorders>
            <w:shd w:val="clear" w:color="auto" w:fill="auto"/>
            <w:noWrap/>
            <w:vAlign w:val="bottom"/>
          </w:tcPr>
          <w:p w:rsidR="00132BA8" w:rsidRPr="00132BA8" w:rsidRDefault="00132BA8" w:rsidP="00132BA8">
            <w:pPr>
              <w:textAlignment w:val="baseline"/>
              <w:divId w:val="1684549641"/>
              <w:rPr>
                <w:rFonts w:ascii="Arial" w:eastAsiaTheme="minorHAnsi" w:hAnsi="Arial"/>
                <w:color w:val="4D4D4D"/>
                <w:sz w:val="10"/>
                <w:szCs w:val="10"/>
              </w:rPr>
            </w:pPr>
            <w:r>
              <w:rPr>
                <w:rFonts w:ascii="Arial" w:eastAsiaTheme="minorHAnsi" w:hAnsi="Arial"/>
                <w:noProof/>
                <w:color w:val="4D4D4D"/>
                <w:sz w:val="10"/>
                <w:szCs w:val="10"/>
                <w:bdr w:val="none" w:sz="0" w:space="0" w:color="auto" w:frame="1"/>
              </w:rPr>
              <w:drawing>
                <wp:inline distT="0" distB="0" distL="0" distR="0">
                  <wp:extent cx="457200" cy="457200"/>
                  <wp:effectExtent l="0" t="0" r="0" b="0"/>
                  <wp:docPr id="1" name="Immagine 1" descr="nvia per ema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ia per email">
                            <a:hlinkClick r:id="rId5"/>
                          </pic:cNvPr>
                          <pic:cNvPicPr>
                            <a:picLocks noChangeAspect="1" noChangeArrowheads="1"/>
                          </pic:cNvPicPr>
                        </pic:nvPicPr>
                        <pic:blipFill>
                          <a:blip r:embed="rId6"/>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132BA8" w:rsidRPr="00132BA8" w:rsidTr="00132BA8">
        <w:tc>
          <w:tcPr>
            <w:tcW w:w="720" w:type="dxa"/>
            <w:tcBorders>
              <w:top w:val="nil"/>
              <w:left w:val="nil"/>
              <w:bottom w:val="nil"/>
              <w:right w:val="nil"/>
            </w:tcBorders>
            <w:shd w:val="clear" w:color="auto" w:fill="auto"/>
            <w:noWrap/>
            <w:vAlign w:val="bottom"/>
          </w:tcPr>
          <w:p w:rsidR="00132BA8" w:rsidRPr="00132BA8" w:rsidRDefault="00132BA8" w:rsidP="00132BA8">
            <w:pPr>
              <w:textAlignment w:val="baseline"/>
              <w:rPr>
                <w:rFonts w:ascii="Arial" w:eastAsiaTheme="minorHAnsi" w:hAnsi="Arial"/>
                <w:color w:val="4D4D4D"/>
                <w:sz w:val="10"/>
                <w:szCs w:val="10"/>
              </w:rPr>
            </w:pPr>
            <w:r>
              <w:rPr>
                <w:rFonts w:ascii="Arial" w:eastAsiaTheme="minorHAnsi" w:hAnsi="Arial"/>
                <w:noProof/>
                <w:color w:val="4D4D4D"/>
                <w:sz w:val="10"/>
                <w:szCs w:val="10"/>
                <w:bdr w:val="none" w:sz="0" w:space="0" w:color="auto" w:frame="1"/>
              </w:rPr>
              <w:drawing>
                <wp:inline distT="0" distB="0" distL="0" distR="0">
                  <wp:extent cx="457200" cy="457200"/>
                  <wp:effectExtent l="0" t="0" r="0" b="0"/>
                  <wp:docPr id="2" name="Immagine 2" descr="tamp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pa">
                            <a:hlinkClick r:id="rId5"/>
                          </pic:cNvPr>
                          <pic:cNvPicPr>
                            <a:picLocks noChangeAspect="1" noChangeArrowheads="1"/>
                          </pic:cNvPicPr>
                        </pic:nvPicPr>
                        <pic:blipFill>
                          <a:blip r:embed="rId7"/>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bl>
    <w:p w:rsidR="00132BA8" w:rsidRPr="00132BA8" w:rsidRDefault="00132BA8" w:rsidP="00132BA8">
      <w:pPr>
        <w:spacing w:line="160" w:lineRule="atLeast"/>
        <w:textAlignment w:val="baseline"/>
        <w:rPr>
          <w:rFonts w:ascii="Arial" w:eastAsiaTheme="minorHAnsi" w:hAnsi="Arial"/>
          <w:sz w:val="13"/>
          <w:szCs w:val="13"/>
        </w:rPr>
      </w:pPr>
      <w:r w:rsidRPr="00132BA8">
        <w:rPr>
          <w:rFonts w:ascii="Arial" w:eastAsiaTheme="minorHAnsi" w:hAnsi="Arial"/>
          <w:sz w:val="13"/>
          <w:szCs w:val="13"/>
        </w:rPr>
        <w:t>30 aprile 2017</w:t>
      </w:r>
    </w:p>
    <w:p w:rsidR="00FD58AE" w:rsidRDefault="00132BA8" w:rsidP="00FD58AE">
      <w:pPr>
        <w:spacing w:line="230" w:lineRule="atLeast"/>
        <w:jc w:val="center"/>
        <w:textAlignment w:val="baseline"/>
        <w:rPr>
          <w:rFonts w:ascii="Arial" w:eastAsiaTheme="minorHAnsi" w:hAnsi="Arial"/>
          <w:sz w:val="16"/>
          <w:szCs w:val="16"/>
          <w:bdr w:val="none" w:sz="0" w:space="0" w:color="auto" w:frame="1"/>
        </w:rPr>
      </w:pPr>
      <w:r>
        <w:rPr>
          <w:rFonts w:ascii="Arial" w:eastAsiaTheme="minorHAnsi" w:hAnsi="Arial"/>
          <w:noProof/>
          <w:sz w:val="16"/>
          <w:szCs w:val="16"/>
        </w:rPr>
        <w:drawing>
          <wp:inline distT="0" distB="0" distL="0" distR="0">
            <wp:extent cx="4823460" cy="3423101"/>
            <wp:effectExtent l="25400" t="0" r="2540" b="0"/>
            <wp:docPr id="3" name="Immagine 3" descr="http://iltirreno.gelocal.it/polopoly_fs/1.15274007.1493590853!/httpImage/image.JPG_gen/derivatives/detail_55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ltirreno.gelocal.it/polopoly_fs/1.15274007.1493590853!/httpImage/image.JPG_gen/derivatives/detail_558/image.JPG"/>
                    <pic:cNvPicPr>
                      <a:picLocks noChangeAspect="1" noChangeArrowheads="1"/>
                    </pic:cNvPicPr>
                  </pic:nvPicPr>
                  <pic:blipFill>
                    <a:blip r:embed="rId8"/>
                    <a:srcRect/>
                    <a:stretch>
                      <a:fillRect/>
                    </a:stretch>
                  </pic:blipFill>
                  <pic:spPr bwMode="auto">
                    <a:xfrm>
                      <a:off x="0" y="0"/>
                      <a:ext cx="4823460" cy="3423101"/>
                    </a:xfrm>
                    <a:prstGeom prst="rect">
                      <a:avLst/>
                    </a:prstGeom>
                    <a:noFill/>
                    <a:ln w="9525">
                      <a:noFill/>
                      <a:miter lim="800000"/>
                      <a:headEnd/>
                      <a:tailEnd/>
                    </a:ln>
                  </pic:spPr>
                </pic:pic>
              </a:graphicData>
            </a:graphic>
          </wp:inline>
        </w:drawing>
      </w:r>
    </w:p>
    <w:p w:rsidR="00FD58AE" w:rsidRDefault="00FD58AE" w:rsidP="00FD58AE">
      <w:pPr>
        <w:spacing w:line="230" w:lineRule="atLeast"/>
        <w:jc w:val="center"/>
        <w:textAlignment w:val="baseline"/>
        <w:rPr>
          <w:rFonts w:ascii="Arial" w:eastAsiaTheme="minorHAnsi" w:hAnsi="Arial"/>
          <w:sz w:val="16"/>
          <w:szCs w:val="16"/>
          <w:bdr w:val="none" w:sz="0" w:space="0" w:color="auto" w:frame="1"/>
        </w:rPr>
      </w:pPr>
    </w:p>
    <w:p w:rsidR="00FD58AE" w:rsidRDefault="00FD58AE" w:rsidP="00FD58AE">
      <w:pPr>
        <w:spacing w:line="230" w:lineRule="atLeast"/>
        <w:jc w:val="center"/>
        <w:textAlignment w:val="baseline"/>
        <w:rPr>
          <w:rFonts w:ascii="Arial" w:eastAsiaTheme="minorHAnsi" w:hAnsi="Arial"/>
          <w:sz w:val="16"/>
          <w:szCs w:val="16"/>
          <w:bdr w:val="none" w:sz="0" w:space="0" w:color="auto" w:frame="1"/>
        </w:rPr>
      </w:pPr>
    </w:p>
    <w:p w:rsidR="00FD58AE" w:rsidRDefault="00132BA8" w:rsidP="00FD58AE">
      <w:pPr>
        <w:spacing w:line="230" w:lineRule="atLeast"/>
        <w:jc w:val="both"/>
        <w:textAlignment w:val="baseline"/>
        <w:rPr>
          <w:rFonts w:ascii="Arial" w:eastAsiaTheme="minorHAnsi" w:hAnsi="Arial"/>
          <w:sz w:val="16"/>
        </w:rPr>
      </w:pPr>
      <w:r w:rsidRPr="00132BA8">
        <w:rPr>
          <w:rFonts w:ascii="Arial" w:eastAsiaTheme="minorHAnsi" w:hAnsi="Arial"/>
          <w:sz w:val="16"/>
          <w:szCs w:val="16"/>
          <w:bdr w:val="none" w:sz="0" w:space="0" w:color="auto" w:frame="1"/>
        </w:rPr>
        <w:t>PIOMBINO. Applausi a scena aperta in un teatro gremito di gente: lo spettacolo “Insieme per Niki”venerdì sera al Metropolitan ha divertito ma anche commosso un pubblico arrivato da ogni parte della Toscana e non solo, per ricordare insieme a tanti protagonisti della scena il comico pisano</w:t>
      </w:r>
      <w:r w:rsidRPr="00132BA8">
        <w:rPr>
          <w:rFonts w:ascii="Arial" w:eastAsiaTheme="minorHAnsi" w:hAnsi="Arial"/>
          <w:sz w:val="16"/>
        </w:rPr>
        <w:t> </w:t>
      </w:r>
      <w:r w:rsidRPr="00132BA8">
        <w:rPr>
          <w:rFonts w:ascii="Arial" w:eastAsiaTheme="minorHAnsi" w:hAnsi="Arial"/>
          <w:b/>
          <w:bCs/>
          <w:sz w:val="16"/>
          <w:szCs w:val="16"/>
          <w:bdr w:val="none" w:sz="0" w:space="0" w:color="auto" w:frame="1"/>
        </w:rPr>
        <w:t>Niki Giustini</w:t>
      </w:r>
      <w:r w:rsidRPr="00132BA8">
        <w:rPr>
          <w:rFonts w:ascii="Arial" w:eastAsiaTheme="minorHAnsi" w:hAnsi="Arial"/>
          <w:sz w:val="16"/>
          <w:szCs w:val="16"/>
          <w:bdr w:val="none" w:sz="0" w:space="0" w:color="auto" w:frame="1"/>
        </w:rPr>
        <w:t xml:space="preserve">, scomparso il 4 gennaio scorso a soli </w:t>
      </w:r>
      <w:proofErr w:type="gramStart"/>
      <w:r w:rsidRPr="00132BA8">
        <w:rPr>
          <w:rFonts w:ascii="Arial" w:eastAsiaTheme="minorHAnsi" w:hAnsi="Arial"/>
          <w:sz w:val="16"/>
          <w:szCs w:val="16"/>
          <w:bdr w:val="none" w:sz="0" w:space="0" w:color="auto" w:frame="1"/>
        </w:rPr>
        <w:t>52</w:t>
      </w:r>
      <w:proofErr w:type="gramEnd"/>
      <w:r w:rsidRPr="00132BA8">
        <w:rPr>
          <w:rFonts w:ascii="Arial" w:eastAsiaTheme="minorHAnsi" w:hAnsi="Arial"/>
          <w:sz w:val="16"/>
          <w:szCs w:val="16"/>
          <w:bdr w:val="none" w:sz="0" w:space="0" w:color="auto" w:frame="1"/>
        </w:rPr>
        <w:t xml:space="preserve"> anni. Protagonisti della serata</w:t>
      </w:r>
      <w:r w:rsidRPr="00132BA8">
        <w:rPr>
          <w:rFonts w:ascii="Arial" w:eastAsiaTheme="minorHAnsi" w:hAnsi="Arial"/>
          <w:sz w:val="16"/>
        </w:rPr>
        <w:t> </w:t>
      </w:r>
      <w:r w:rsidRPr="00132BA8">
        <w:rPr>
          <w:rFonts w:ascii="Arial" w:eastAsiaTheme="minorHAnsi" w:hAnsi="Arial"/>
          <w:b/>
          <w:bCs/>
          <w:sz w:val="16"/>
          <w:szCs w:val="16"/>
          <w:bdr w:val="none" w:sz="0" w:space="0" w:color="auto" w:frame="1"/>
        </w:rPr>
        <w:t>Neri Marcorè</w:t>
      </w:r>
      <w:r w:rsidRPr="00132BA8">
        <w:rPr>
          <w:rFonts w:ascii="Arial" w:eastAsiaTheme="minorHAnsi" w:hAnsi="Arial"/>
          <w:sz w:val="16"/>
          <w:szCs w:val="16"/>
          <w:bdr w:val="none" w:sz="0" w:space="0" w:color="auto" w:frame="1"/>
        </w:rPr>
        <w:t>,</w:t>
      </w:r>
      <w:r w:rsidRPr="00132BA8">
        <w:rPr>
          <w:rFonts w:ascii="Arial" w:eastAsiaTheme="minorHAnsi" w:hAnsi="Arial"/>
          <w:sz w:val="16"/>
        </w:rPr>
        <w:t> </w:t>
      </w:r>
      <w:r w:rsidRPr="00132BA8">
        <w:rPr>
          <w:rFonts w:ascii="Arial" w:eastAsiaTheme="minorHAnsi" w:hAnsi="Arial"/>
          <w:b/>
          <w:bCs/>
          <w:sz w:val="16"/>
          <w:szCs w:val="16"/>
          <w:bdr w:val="none" w:sz="0" w:space="0" w:color="auto" w:frame="1"/>
        </w:rPr>
        <w:t>Giorgio Panariello</w:t>
      </w:r>
      <w:r w:rsidRPr="00132BA8">
        <w:rPr>
          <w:rFonts w:ascii="Arial" w:eastAsiaTheme="minorHAnsi" w:hAnsi="Arial"/>
          <w:sz w:val="16"/>
          <w:szCs w:val="16"/>
          <w:bdr w:val="none" w:sz="0" w:space="0" w:color="auto" w:frame="1"/>
        </w:rPr>
        <w:t>,</w:t>
      </w:r>
      <w:r w:rsidRPr="00132BA8">
        <w:rPr>
          <w:rFonts w:ascii="Arial" w:eastAsiaTheme="minorHAnsi" w:hAnsi="Arial"/>
          <w:sz w:val="16"/>
        </w:rPr>
        <w:t> </w:t>
      </w:r>
      <w:r w:rsidRPr="00132BA8">
        <w:rPr>
          <w:rFonts w:ascii="Arial" w:eastAsiaTheme="minorHAnsi" w:hAnsi="Arial"/>
          <w:b/>
          <w:bCs/>
          <w:sz w:val="16"/>
          <w:szCs w:val="16"/>
          <w:bdr w:val="none" w:sz="0" w:space="0" w:color="auto" w:frame="1"/>
        </w:rPr>
        <w:t>Michele Mirabella</w:t>
      </w:r>
      <w:r w:rsidRPr="00132BA8">
        <w:rPr>
          <w:rFonts w:ascii="Arial" w:eastAsiaTheme="minorHAnsi" w:hAnsi="Arial"/>
          <w:sz w:val="16"/>
          <w:szCs w:val="16"/>
          <w:bdr w:val="none" w:sz="0" w:space="0" w:color="auto" w:frame="1"/>
        </w:rPr>
        <w:t>,</w:t>
      </w:r>
      <w:r w:rsidRPr="00132BA8">
        <w:rPr>
          <w:rFonts w:ascii="Arial" w:eastAsiaTheme="minorHAnsi" w:hAnsi="Arial"/>
          <w:sz w:val="16"/>
        </w:rPr>
        <w:t> </w:t>
      </w:r>
      <w:r w:rsidRPr="00132BA8">
        <w:rPr>
          <w:rFonts w:ascii="Arial" w:eastAsiaTheme="minorHAnsi" w:hAnsi="Arial"/>
          <w:b/>
          <w:bCs/>
          <w:sz w:val="16"/>
          <w:szCs w:val="16"/>
          <w:bdr w:val="none" w:sz="0" w:space="0" w:color="auto" w:frame="1"/>
        </w:rPr>
        <w:t>Giancarlo Magalli</w:t>
      </w:r>
      <w:r w:rsidRPr="00132BA8">
        <w:rPr>
          <w:rFonts w:ascii="Arial" w:eastAsiaTheme="minorHAnsi" w:hAnsi="Arial"/>
          <w:sz w:val="16"/>
          <w:szCs w:val="16"/>
          <w:bdr w:val="none" w:sz="0" w:space="0" w:color="auto" w:frame="1"/>
        </w:rPr>
        <w:t>,</w:t>
      </w:r>
      <w:r w:rsidRPr="00132BA8">
        <w:rPr>
          <w:rFonts w:ascii="Arial" w:eastAsiaTheme="minorHAnsi" w:hAnsi="Arial"/>
          <w:sz w:val="16"/>
        </w:rPr>
        <w:t> </w:t>
      </w:r>
      <w:r w:rsidRPr="00132BA8">
        <w:rPr>
          <w:rFonts w:ascii="Arial" w:eastAsiaTheme="minorHAnsi" w:hAnsi="Arial"/>
          <w:b/>
          <w:bCs/>
          <w:sz w:val="16"/>
          <w:szCs w:val="16"/>
          <w:bdr w:val="none" w:sz="0" w:space="0" w:color="auto" w:frame="1"/>
        </w:rPr>
        <w:t>Graziano Salvadori</w:t>
      </w:r>
      <w:r w:rsidRPr="00132BA8">
        <w:rPr>
          <w:rFonts w:ascii="Arial" w:eastAsiaTheme="minorHAnsi" w:hAnsi="Arial"/>
          <w:sz w:val="16"/>
        </w:rPr>
        <w:t> </w:t>
      </w:r>
      <w:r w:rsidRPr="00132BA8">
        <w:rPr>
          <w:rFonts w:ascii="Arial" w:eastAsiaTheme="minorHAnsi" w:hAnsi="Arial"/>
          <w:sz w:val="16"/>
          <w:szCs w:val="16"/>
          <w:bdr w:val="none" w:sz="0" w:space="0" w:color="auto" w:frame="1"/>
        </w:rPr>
        <w:t xml:space="preserve">(il più vicino a Giustini </w:t>
      </w:r>
      <w:proofErr w:type="gramStart"/>
      <w:r w:rsidRPr="00132BA8">
        <w:rPr>
          <w:rFonts w:ascii="Arial" w:eastAsiaTheme="minorHAnsi" w:hAnsi="Arial"/>
          <w:sz w:val="16"/>
          <w:szCs w:val="16"/>
          <w:bdr w:val="none" w:sz="0" w:space="0" w:color="auto" w:frame="1"/>
        </w:rPr>
        <w:t>a cui</w:t>
      </w:r>
      <w:proofErr w:type="gramEnd"/>
      <w:r w:rsidRPr="00132BA8">
        <w:rPr>
          <w:rFonts w:ascii="Arial" w:eastAsiaTheme="minorHAnsi" w:hAnsi="Arial"/>
          <w:sz w:val="16"/>
          <w:szCs w:val="16"/>
          <w:bdr w:val="none" w:sz="0" w:space="0" w:color="auto" w:frame="1"/>
        </w:rPr>
        <w:t xml:space="preserve"> lo legava un affetto fraterno), nonché gli imitatori</w:t>
      </w:r>
      <w:r w:rsidRPr="00132BA8">
        <w:rPr>
          <w:rFonts w:ascii="Arial" w:eastAsiaTheme="minorHAnsi" w:hAnsi="Arial"/>
          <w:sz w:val="16"/>
        </w:rPr>
        <w:t> </w:t>
      </w:r>
      <w:r w:rsidRPr="00132BA8">
        <w:rPr>
          <w:rFonts w:ascii="Arial" w:eastAsiaTheme="minorHAnsi" w:hAnsi="Arial"/>
          <w:b/>
          <w:bCs/>
          <w:sz w:val="16"/>
          <w:szCs w:val="16"/>
          <w:bdr w:val="none" w:sz="0" w:space="0" w:color="auto" w:frame="1"/>
        </w:rPr>
        <w:t>Lino Barbieri</w:t>
      </w:r>
      <w:r w:rsidRPr="00132BA8">
        <w:rPr>
          <w:rFonts w:ascii="Arial" w:eastAsiaTheme="minorHAnsi" w:hAnsi="Arial"/>
          <w:sz w:val="16"/>
          <w:szCs w:val="16"/>
          <w:bdr w:val="none" w:sz="0" w:space="0" w:color="auto" w:frame="1"/>
        </w:rPr>
        <w:t>,</w:t>
      </w:r>
      <w:r w:rsidRPr="00132BA8">
        <w:rPr>
          <w:rFonts w:ascii="Arial" w:eastAsiaTheme="minorHAnsi" w:hAnsi="Arial"/>
          <w:sz w:val="16"/>
        </w:rPr>
        <w:t> </w:t>
      </w:r>
      <w:r w:rsidRPr="00132BA8">
        <w:rPr>
          <w:rFonts w:ascii="Arial" w:eastAsiaTheme="minorHAnsi" w:hAnsi="Arial"/>
          <w:b/>
          <w:bCs/>
          <w:sz w:val="16"/>
          <w:szCs w:val="16"/>
          <w:bdr w:val="none" w:sz="0" w:space="0" w:color="auto" w:frame="1"/>
        </w:rPr>
        <w:t>Sergio Ricci</w:t>
      </w:r>
      <w:r w:rsidRPr="00132BA8">
        <w:rPr>
          <w:rFonts w:ascii="Arial" w:eastAsiaTheme="minorHAnsi" w:hAnsi="Arial"/>
          <w:sz w:val="16"/>
          <w:szCs w:val="16"/>
          <w:bdr w:val="none" w:sz="0" w:space="0" w:color="auto" w:frame="1"/>
        </w:rPr>
        <w:t>,</w:t>
      </w:r>
      <w:r w:rsidRPr="00132BA8">
        <w:rPr>
          <w:rFonts w:ascii="Arial" w:eastAsiaTheme="minorHAnsi" w:hAnsi="Arial"/>
          <w:sz w:val="16"/>
        </w:rPr>
        <w:t> </w:t>
      </w:r>
      <w:proofErr w:type="spellStart"/>
      <w:r w:rsidRPr="00132BA8">
        <w:rPr>
          <w:rFonts w:ascii="Arial" w:eastAsiaTheme="minorHAnsi" w:hAnsi="Arial"/>
          <w:b/>
          <w:bCs/>
          <w:sz w:val="16"/>
          <w:szCs w:val="16"/>
          <w:bdr w:val="none" w:sz="0" w:space="0" w:color="auto" w:frame="1"/>
        </w:rPr>
        <w:t>Jenky</w:t>
      </w:r>
      <w:proofErr w:type="spellEnd"/>
      <w:r w:rsidRPr="00132BA8">
        <w:rPr>
          <w:rFonts w:ascii="Arial" w:eastAsiaTheme="minorHAnsi" w:hAnsi="Arial"/>
          <w:sz w:val="16"/>
          <w:szCs w:val="16"/>
          <w:bdr w:val="none" w:sz="0" w:space="0" w:color="auto" w:frame="1"/>
        </w:rPr>
        <w:t>,</w:t>
      </w:r>
      <w:r w:rsidRPr="00132BA8">
        <w:rPr>
          <w:rFonts w:ascii="Arial" w:eastAsiaTheme="minorHAnsi" w:hAnsi="Arial"/>
          <w:sz w:val="16"/>
        </w:rPr>
        <w:t> </w:t>
      </w:r>
      <w:r w:rsidRPr="00132BA8">
        <w:rPr>
          <w:rFonts w:ascii="Arial" w:eastAsiaTheme="minorHAnsi" w:hAnsi="Arial"/>
          <w:b/>
          <w:bCs/>
          <w:sz w:val="16"/>
          <w:szCs w:val="16"/>
          <w:bdr w:val="none" w:sz="0" w:space="0" w:color="auto" w:frame="1"/>
        </w:rPr>
        <w:t>Gabriele Marconi</w:t>
      </w:r>
      <w:r w:rsidRPr="00132BA8">
        <w:rPr>
          <w:rFonts w:ascii="Arial" w:eastAsiaTheme="minorHAnsi" w:hAnsi="Arial"/>
          <w:sz w:val="16"/>
          <w:szCs w:val="16"/>
          <w:bdr w:val="none" w:sz="0" w:space="0" w:color="auto" w:frame="1"/>
        </w:rPr>
        <w:t>,</w:t>
      </w:r>
      <w:r w:rsidRPr="00132BA8">
        <w:rPr>
          <w:rFonts w:ascii="Arial" w:eastAsiaTheme="minorHAnsi" w:hAnsi="Arial"/>
          <w:sz w:val="16"/>
        </w:rPr>
        <w:t> </w:t>
      </w:r>
      <w:r w:rsidRPr="00132BA8">
        <w:rPr>
          <w:rFonts w:ascii="Arial" w:eastAsiaTheme="minorHAnsi" w:hAnsi="Arial"/>
          <w:b/>
          <w:bCs/>
          <w:sz w:val="16"/>
          <w:szCs w:val="16"/>
          <w:bdr w:val="none" w:sz="0" w:space="0" w:color="auto" w:frame="1"/>
        </w:rPr>
        <w:t>Alessandro Villeggia</w:t>
      </w:r>
      <w:r w:rsidRPr="00132BA8">
        <w:rPr>
          <w:rFonts w:ascii="Arial" w:eastAsiaTheme="minorHAnsi" w:hAnsi="Arial"/>
          <w:sz w:val="16"/>
          <w:szCs w:val="16"/>
          <w:bdr w:val="none" w:sz="0" w:space="0" w:color="auto" w:frame="1"/>
        </w:rPr>
        <w:t>. Tutti chiamati a Piombino da</w:t>
      </w:r>
      <w:r w:rsidRPr="00132BA8">
        <w:rPr>
          <w:rFonts w:ascii="Arial" w:eastAsiaTheme="minorHAnsi" w:hAnsi="Arial"/>
          <w:sz w:val="16"/>
        </w:rPr>
        <w:t> </w:t>
      </w:r>
      <w:r w:rsidRPr="00132BA8">
        <w:rPr>
          <w:rFonts w:ascii="Arial" w:eastAsiaTheme="minorHAnsi" w:hAnsi="Arial"/>
          <w:b/>
          <w:bCs/>
          <w:sz w:val="16"/>
          <w:szCs w:val="16"/>
          <w:bdr w:val="none" w:sz="0" w:space="0" w:color="auto" w:frame="1"/>
        </w:rPr>
        <w:t>Gianna Martorella</w:t>
      </w:r>
      <w:r w:rsidRPr="00132BA8">
        <w:rPr>
          <w:rFonts w:ascii="Arial" w:eastAsiaTheme="minorHAnsi" w:hAnsi="Arial"/>
          <w:sz w:val="16"/>
        </w:rPr>
        <w:t> </w:t>
      </w:r>
      <w:r w:rsidRPr="00132BA8">
        <w:rPr>
          <w:rFonts w:ascii="Arial" w:eastAsiaTheme="minorHAnsi" w:hAnsi="Arial"/>
          <w:sz w:val="16"/>
          <w:szCs w:val="16"/>
          <w:bdr w:val="none" w:sz="0" w:space="0" w:color="auto" w:frame="1"/>
        </w:rPr>
        <w:t>– dell’accademia di spettacolo Le Muse -, per condividere con lei e con i figli di Niki (presenti alla serata</w:t>
      </w:r>
      <w:r w:rsidRPr="00132BA8">
        <w:rPr>
          <w:rFonts w:ascii="Arial" w:eastAsiaTheme="minorHAnsi" w:hAnsi="Arial"/>
          <w:sz w:val="16"/>
        </w:rPr>
        <w:t> </w:t>
      </w:r>
      <w:r w:rsidRPr="00132BA8">
        <w:rPr>
          <w:rFonts w:ascii="Arial" w:eastAsiaTheme="minorHAnsi" w:hAnsi="Arial"/>
          <w:b/>
          <w:bCs/>
          <w:sz w:val="16"/>
          <w:szCs w:val="16"/>
          <w:bdr w:val="none" w:sz="0" w:space="0" w:color="auto" w:frame="1"/>
        </w:rPr>
        <w:t>Manuel</w:t>
      </w:r>
      <w:r w:rsidRPr="00132BA8">
        <w:rPr>
          <w:rFonts w:ascii="Arial" w:eastAsiaTheme="minorHAnsi" w:hAnsi="Arial"/>
          <w:sz w:val="16"/>
        </w:rPr>
        <w:t> </w:t>
      </w:r>
      <w:r w:rsidRPr="00132BA8">
        <w:rPr>
          <w:rFonts w:ascii="Arial" w:eastAsiaTheme="minorHAnsi" w:hAnsi="Arial"/>
          <w:sz w:val="16"/>
          <w:szCs w:val="16"/>
          <w:bdr w:val="none" w:sz="0" w:space="0" w:color="auto" w:frame="1"/>
        </w:rPr>
        <w:t>e</w:t>
      </w:r>
      <w:r w:rsidRPr="00132BA8">
        <w:rPr>
          <w:rFonts w:ascii="Arial" w:eastAsiaTheme="minorHAnsi" w:hAnsi="Arial"/>
          <w:sz w:val="16"/>
        </w:rPr>
        <w:t> </w:t>
      </w:r>
      <w:r w:rsidRPr="00132BA8">
        <w:rPr>
          <w:rFonts w:ascii="Arial" w:eastAsiaTheme="minorHAnsi" w:hAnsi="Arial"/>
          <w:b/>
          <w:bCs/>
          <w:sz w:val="16"/>
          <w:szCs w:val="16"/>
          <w:bdr w:val="none" w:sz="0" w:space="0" w:color="auto" w:frame="1"/>
        </w:rPr>
        <w:t>Omar</w:t>
      </w:r>
      <w:r w:rsidRPr="00132BA8">
        <w:rPr>
          <w:rFonts w:ascii="Arial" w:eastAsiaTheme="minorHAnsi" w:hAnsi="Arial"/>
          <w:sz w:val="16"/>
        </w:rPr>
        <w:t> </w:t>
      </w:r>
      <w:r w:rsidRPr="00132BA8">
        <w:rPr>
          <w:rFonts w:ascii="Arial" w:eastAsiaTheme="minorHAnsi" w:hAnsi="Arial"/>
          <w:sz w:val="16"/>
          <w:szCs w:val="16"/>
          <w:bdr w:val="none" w:sz="0" w:space="0" w:color="auto" w:frame="1"/>
        </w:rPr>
        <w:t xml:space="preserve">che si </w:t>
      </w:r>
      <w:proofErr w:type="gramStart"/>
      <w:r w:rsidRPr="00132BA8">
        <w:rPr>
          <w:rFonts w:ascii="Arial" w:eastAsiaTheme="minorHAnsi" w:hAnsi="Arial"/>
          <w:sz w:val="16"/>
          <w:szCs w:val="16"/>
          <w:bdr w:val="none" w:sz="0" w:space="0" w:color="auto" w:frame="1"/>
        </w:rPr>
        <w:t>è</w:t>
      </w:r>
      <w:proofErr w:type="gramEnd"/>
      <w:r w:rsidRPr="00132BA8">
        <w:rPr>
          <w:rFonts w:ascii="Arial" w:eastAsiaTheme="minorHAnsi" w:hAnsi="Arial"/>
          <w:sz w:val="16"/>
          <w:szCs w:val="16"/>
          <w:bdr w:val="none" w:sz="0" w:space="0" w:color="auto" w:frame="1"/>
        </w:rPr>
        <w:t xml:space="preserve"> esibito alla batteria con il suo gruppo) il ricordo di un bravo comico ma soprattutto di «un uomo buono a cui era impossibile non voler bene», come ha affermato parlando di Giustini il conduttore dei “Fatti vostri” Giancarlo Magalli. «Niki aveva un sogno», ha confidato al pubblico la Martorella visibilmente commossa, raccontando che il comico covava </w:t>
      </w:r>
      <w:proofErr w:type="gramStart"/>
      <w:r w:rsidRPr="00132BA8">
        <w:rPr>
          <w:rFonts w:ascii="Arial" w:eastAsiaTheme="minorHAnsi" w:hAnsi="Arial"/>
          <w:sz w:val="16"/>
          <w:szCs w:val="16"/>
          <w:bdr w:val="none" w:sz="0" w:space="0" w:color="auto" w:frame="1"/>
        </w:rPr>
        <w:t>da tempo</w:t>
      </w:r>
      <w:proofErr w:type="gramEnd"/>
      <w:r w:rsidRPr="00132BA8">
        <w:rPr>
          <w:rFonts w:ascii="Arial" w:eastAsiaTheme="minorHAnsi" w:hAnsi="Arial"/>
          <w:sz w:val="16"/>
          <w:szCs w:val="16"/>
          <w:bdr w:val="none" w:sz="0" w:space="0" w:color="auto" w:frame="1"/>
        </w:rPr>
        <w:t xml:space="preserve"> il desiderio di fare uno spettacolo insieme a lei e a quelli con cui avevano mosso i primi passi. «Così, dopo la sua morte, mi sono prefissa di realizzarlo quel sogno e adesso spero che </w:t>
      </w:r>
      <w:proofErr w:type="gramStart"/>
      <w:r w:rsidRPr="00132BA8">
        <w:rPr>
          <w:rFonts w:ascii="Arial" w:eastAsiaTheme="minorHAnsi" w:hAnsi="Arial"/>
          <w:sz w:val="16"/>
          <w:szCs w:val="16"/>
          <w:bdr w:val="none" w:sz="0" w:space="0" w:color="auto" w:frame="1"/>
        </w:rPr>
        <w:t>vedendoci</w:t>
      </w:r>
      <w:proofErr w:type="gramEnd"/>
      <w:r w:rsidRPr="00132BA8">
        <w:rPr>
          <w:rFonts w:ascii="Arial" w:eastAsiaTheme="minorHAnsi" w:hAnsi="Arial"/>
          <w:sz w:val="16"/>
          <w:szCs w:val="16"/>
          <w:bdr w:val="none" w:sz="0" w:space="0" w:color="auto" w:frame="1"/>
        </w:rPr>
        <w:t xml:space="preserve"> da lassù, sia felice di scoprire che a volergli bene e a ricordarlo siamo in tanti». «Quando Gianna con cui mi </w:t>
      </w:r>
      <w:proofErr w:type="spellStart"/>
      <w:r w:rsidRPr="00132BA8">
        <w:rPr>
          <w:rFonts w:ascii="Arial" w:eastAsiaTheme="minorHAnsi" w:hAnsi="Arial"/>
          <w:sz w:val="16"/>
          <w:szCs w:val="16"/>
          <w:bdr w:val="none" w:sz="0" w:space="0" w:color="auto" w:frame="1"/>
        </w:rPr>
        <w:t>messaggiavo</w:t>
      </w:r>
      <w:proofErr w:type="spellEnd"/>
      <w:r w:rsidRPr="00132BA8">
        <w:rPr>
          <w:rFonts w:ascii="Arial" w:eastAsiaTheme="minorHAnsi" w:hAnsi="Arial"/>
          <w:sz w:val="16"/>
          <w:szCs w:val="16"/>
          <w:bdr w:val="none" w:sz="0" w:space="0" w:color="auto" w:frame="1"/>
        </w:rPr>
        <w:t xml:space="preserve"> ogni giorno per avere notizie di Niki, mi ha prospettato la sua idea, le ho detto subito che l’avrei aiutata» ha spiegato Neri Marcorè, conduttore con la Martorella della serata. Denso </w:t>
      </w:r>
      <w:proofErr w:type="gramStart"/>
      <w:r w:rsidRPr="00132BA8">
        <w:rPr>
          <w:rFonts w:ascii="Arial" w:eastAsiaTheme="minorHAnsi" w:hAnsi="Arial"/>
          <w:sz w:val="16"/>
          <w:szCs w:val="16"/>
          <w:bdr w:val="none" w:sz="0" w:space="0" w:color="auto" w:frame="1"/>
        </w:rPr>
        <w:t xml:space="preserve">di </w:t>
      </w:r>
      <w:proofErr w:type="gramEnd"/>
      <w:r w:rsidRPr="00132BA8">
        <w:rPr>
          <w:rFonts w:ascii="Arial" w:eastAsiaTheme="minorHAnsi" w:hAnsi="Arial"/>
          <w:sz w:val="16"/>
          <w:szCs w:val="16"/>
          <w:bdr w:val="none" w:sz="0" w:space="0" w:color="auto" w:frame="1"/>
        </w:rPr>
        <w:t xml:space="preserve">interventi, racconti, ricordi, risate e commozione, con una standing ovation dopo la proiezione del video sul “Monologo della </w:t>
      </w:r>
      <w:proofErr w:type="spellStart"/>
      <w:r w:rsidRPr="00132BA8">
        <w:rPr>
          <w:rFonts w:ascii="Arial" w:eastAsiaTheme="minorHAnsi" w:hAnsi="Arial"/>
          <w:sz w:val="16"/>
          <w:szCs w:val="16"/>
          <w:bdr w:val="none" w:sz="0" w:space="0" w:color="auto" w:frame="1"/>
        </w:rPr>
        <w:t>Printz</w:t>
      </w:r>
      <w:proofErr w:type="spellEnd"/>
      <w:r w:rsidRPr="00132BA8">
        <w:rPr>
          <w:rFonts w:ascii="Arial" w:eastAsiaTheme="minorHAnsi" w:hAnsi="Arial"/>
          <w:sz w:val="16"/>
          <w:szCs w:val="16"/>
          <w:bdr w:val="none" w:sz="0" w:space="0" w:color="auto" w:frame="1"/>
        </w:rPr>
        <w:t>”, cavallo di battaglia di Giustini, lo spettacolo “Insieme per Niki”, è andato avanti fino a mezzanotte inoltrata. Terminando con un’esibizione di</w:t>
      </w:r>
      <w:r w:rsidRPr="00132BA8">
        <w:rPr>
          <w:rFonts w:ascii="Arial" w:eastAsiaTheme="minorHAnsi" w:hAnsi="Arial"/>
          <w:sz w:val="16"/>
        </w:rPr>
        <w:t> </w:t>
      </w:r>
      <w:r w:rsidRPr="00132BA8">
        <w:rPr>
          <w:rFonts w:ascii="Arial" w:eastAsiaTheme="minorHAnsi" w:hAnsi="Arial"/>
          <w:b/>
          <w:bCs/>
          <w:sz w:val="16"/>
          <w:szCs w:val="16"/>
          <w:bdr w:val="none" w:sz="0" w:space="0" w:color="auto" w:frame="1"/>
        </w:rPr>
        <w:t>Giorgio Panariello</w:t>
      </w:r>
      <w:r w:rsidRPr="00132BA8">
        <w:rPr>
          <w:rFonts w:ascii="Arial" w:eastAsiaTheme="minorHAnsi" w:hAnsi="Arial"/>
          <w:sz w:val="16"/>
        </w:rPr>
        <w:t> </w:t>
      </w:r>
      <w:r w:rsidRPr="00132BA8">
        <w:rPr>
          <w:rFonts w:ascii="Arial" w:eastAsiaTheme="minorHAnsi" w:hAnsi="Arial"/>
          <w:sz w:val="16"/>
          <w:szCs w:val="16"/>
          <w:bdr w:val="none" w:sz="0" w:space="0" w:color="auto" w:frame="1"/>
        </w:rPr>
        <w:t>e una struggente carrellata di foto ricordo di un indimenticabile</w:t>
      </w:r>
      <w:r w:rsidR="00FD58AE">
        <w:rPr>
          <w:rFonts w:ascii="Arial" w:eastAsiaTheme="minorHAnsi" w:hAnsi="Arial"/>
          <w:sz w:val="16"/>
          <w:szCs w:val="16"/>
          <w:bdr w:val="none" w:sz="0" w:space="0" w:color="auto" w:frame="1"/>
        </w:rPr>
        <w:t xml:space="preserve"> </w:t>
      </w:r>
      <w:r w:rsidRPr="00132BA8">
        <w:rPr>
          <w:rFonts w:ascii="Arial" w:eastAsiaTheme="minorHAnsi" w:hAnsi="Arial"/>
          <w:sz w:val="16"/>
          <w:szCs w:val="16"/>
          <w:bdr w:val="none" w:sz="0" w:space="0" w:color="auto" w:frame="1"/>
        </w:rPr>
        <w:t xml:space="preserve">grande Niki che, come hanno </w:t>
      </w:r>
      <w:proofErr w:type="gramStart"/>
      <w:r w:rsidRPr="00132BA8">
        <w:rPr>
          <w:rFonts w:ascii="Arial" w:eastAsiaTheme="minorHAnsi" w:hAnsi="Arial"/>
          <w:sz w:val="16"/>
          <w:szCs w:val="16"/>
          <w:bdr w:val="none" w:sz="0" w:space="0" w:color="auto" w:frame="1"/>
        </w:rPr>
        <w:t>sottolineato</w:t>
      </w:r>
      <w:proofErr w:type="gramEnd"/>
      <w:r w:rsidRPr="00132BA8">
        <w:rPr>
          <w:rFonts w:ascii="Arial" w:eastAsiaTheme="minorHAnsi" w:hAnsi="Arial"/>
          <w:sz w:val="16"/>
          <w:szCs w:val="16"/>
          <w:bdr w:val="none" w:sz="0" w:space="0" w:color="auto" w:frame="1"/>
        </w:rPr>
        <w:t xml:space="preserve"> sia</w:t>
      </w:r>
      <w:r w:rsidRPr="00132BA8">
        <w:rPr>
          <w:rFonts w:ascii="Arial" w:eastAsiaTheme="minorHAnsi" w:hAnsi="Arial"/>
          <w:sz w:val="16"/>
        </w:rPr>
        <w:t> </w:t>
      </w:r>
      <w:r w:rsidRPr="00132BA8">
        <w:rPr>
          <w:rFonts w:ascii="Arial" w:eastAsiaTheme="minorHAnsi" w:hAnsi="Arial"/>
          <w:b/>
          <w:bCs/>
          <w:sz w:val="16"/>
          <w:szCs w:val="16"/>
          <w:bdr w:val="none" w:sz="0" w:space="0" w:color="auto" w:frame="1"/>
        </w:rPr>
        <w:t>Michele Mirabella</w:t>
      </w:r>
      <w:r w:rsidRPr="00132BA8">
        <w:rPr>
          <w:rFonts w:ascii="Arial" w:eastAsiaTheme="minorHAnsi" w:hAnsi="Arial"/>
          <w:b/>
          <w:bCs/>
          <w:sz w:val="16"/>
        </w:rPr>
        <w:t> </w:t>
      </w:r>
      <w:r w:rsidRPr="00132BA8">
        <w:rPr>
          <w:rFonts w:ascii="Arial" w:eastAsiaTheme="minorHAnsi" w:hAnsi="Arial"/>
          <w:sz w:val="16"/>
          <w:szCs w:val="16"/>
          <w:bdr w:val="none" w:sz="0" w:space="0" w:color="auto" w:frame="1"/>
        </w:rPr>
        <w:t>che Panariello, «è stato il vero artefice di un miracolo, quello di riunire dopo tanti anni un gruppo di colleghi e amici, che probabilmente non si sarebbero mai più ritrovati».</w:t>
      </w:r>
      <w:r w:rsidRPr="00132BA8">
        <w:rPr>
          <w:rFonts w:ascii="Arial" w:eastAsiaTheme="minorHAnsi" w:hAnsi="Arial"/>
          <w:sz w:val="16"/>
        </w:rPr>
        <w:t> </w:t>
      </w:r>
    </w:p>
    <w:p w:rsidR="00FD58AE" w:rsidRDefault="00132BA8" w:rsidP="00FD58AE">
      <w:pPr>
        <w:spacing w:line="230" w:lineRule="atLeast"/>
        <w:jc w:val="both"/>
        <w:textAlignment w:val="baseline"/>
        <w:rPr>
          <w:rFonts w:ascii="Arial" w:eastAsiaTheme="minorHAnsi" w:hAnsi="Arial"/>
          <w:sz w:val="16"/>
          <w:szCs w:val="16"/>
          <w:bdr w:val="none" w:sz="0" w:space="0" w:color="auto" w:frame="1"/>
        </w:rPr>
      </w:pPr>
      <w:r w:rsidRPr="00132BA8">
        <w:rPr>
          <w:rFonts w:ascii="Arial" w:eastAsiaTheme="minorHAnsi" w:hAnsi="Arial"/>
          <w:b/>
          <w:bCs/>
          <w:sz w:val="16"/>
          <w:szCs w:val="16"/>
          <w:bdr w:val="none" w:sz="0" w:space="0" w:color="auto" w:frame="1"/>
        </w:rPr>
        <w:t>Maria Antonietta Schiavina</w:t>
      </w:r>
    </w:p>
    <w:p w:rsidR="00132BA8" w:rsidRPr="00FD58AE" w:rsidRDefault="00132BA8" w:rsidP="00FD58AE">
      <w:pPr>
        <w:spacing w:line="230" w:lineRule="atLeast"/>
        <w:jc w:val="both"/>
        <w:textAlignment w:val="baseline"/>
        <w:rPr>
          <w:rFonts w:ascii="Arial" w:eastAsiaTheme="minorHAnsi" w:hAnsi="Arial"/>
          <w:sz w:val="16"/>
          <w:szCs w:val="16"/>
          <w:bdr w:val="none" w:sz="0" w:space="0" w:color="auto" w:frame="1"/>
        </w:rPr>
      </w:pPr>
      <w:r w:rsidRPr="00132BA8">
        <w:rPr>
          <w:rFonts w:ascii="Arial" w:eastAsiaTheme="minorHAnsi" w:hAnsi="Arial"/>
          <w:sz w:val="13"/>
          <w:szCs w:val="13"/>
        </w:rPr>
        <w:t>30 aprile 2017</w:t>
      </w:r>
    </w:p>
    <w:sectPr w:rsidR="00132BA8" w:rsidRPr="00FD58AE" w:rsidSect="0037456A">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PT Sans Narrow">
    <w:panose1 w:val="020B0506020203020204"/>
    <w:charset w:val="00"/>
    <w:family w:val="auto"/>
    <w:pitch w:val="variable"/>
    <w:sig w:usb0="00000003" w:usb1="00000000" w:usb2="00000000" w:usb3="00000000" w:csb0="00000001" w:csb1="00000000"/>
  </w:font>
  <w:font w:name="PT Serif">
    <w:panose1 w:val="020A060304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456A"/>
    <w:rsid w:val="000E3E69"/>
    <w:rsid w:val="00132BA8"/>
    <w:rsid w:val="0037456A"/>
    <w:rsid w:val="00CC28CD"/>
    <w:rsid w:val="00FD58AE"/>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56A"/>
    <w:rPr>
      <w:rFonts w:eastAsiaTheme="minorEastAsia"/>
      <w:lang w:eastAsia="it-IT"/>
    </w:rPr>
  </w:style>
  <w:style w:type="paragraph" w:styleId="Titolo1">
    <w:name w:val="heading 1"/>
    <w:basedOn w:val="Normale"/>
    <w:link w:val="Titolo1Carattere"/>
    <w:uiPriority w:val="9"/>
    <w:rsid w:val="00132BA8"/>
    <w:pPr>
      <w:spacing w:beforeLines="1" w:afterLines="1"/>
      <w:outlineLvl w:val="0"/>
    </w:pPr>
    <w:rPr>
      <w:rFonts w:ascii="Times" w:eastAsiaTheme="minorHAnsi" w:hAnsi="Times"/>
      <w:b/>
      <w:kern w:val="36"/>
      <w:sz w:val="48"/>
      <w:szCs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132BA8"/>
    <w:rPr>
      <w:rFonts w:ascii="Times" w:hAnsi="Times"/>
      <w:b/>
      <w:kern w:val="36"/>
      <w:sz w:val="48"/>
      <w:szCs w:val="20"/>
      <w:lang w:eastAsia="it-IT"/>
    </w:rPr>
  </w:style>
  <w:style w:type="paragraph" w:customStyle="1" w:styleId="summary">
    <w:name w:val="summary"/>
    <w:basedOn w:val="Normale"/>
    <w:rsid w:val="00132BA8"/>
    <w:pPr>
      <w:spacing w:beforeLines="1" w:afterLines="1"/>
    </w:pPr>
    <w:rPr>
      <w:rFonts w:ascii="Times" w:eastAsiaTheme="minorHAnsi" w:hAnsi="Times"/>
      <w:sz w:val="20"/>
      <w:szCs w:val="20"/>
    </w:rPr>
  </w:style>
  <w:style w:type="character" w:styleId="Collegamentoipertestuale">
    <w:name w:val="Hyperlink"/>
    <w:basedOn w:val="Caratterepredefinitoparagrafo"/>
    <w:uiPriority w:val="99"/>
    <w:rsid w:val="00132BA8"/>
    <w:rPr>
      <w:color w:val="0000FF"/>
      <w:u w:val="single"/>
    </w:rPr>
  </w:style>
  <w:style w:type="character" w:customStyle="1" w:styleId="gig-counter-textgig-share-counter-textgig-counter-text-topgig-share-counter-text-top">
    <w:name w:val="gig-counter-text gig-share-counter-text gig-counter-text-top gig-share-counter-text-top"/>
    <w:basedOn w:val="Caratterepredefinitoparagrafo"/>
    <w:rsid w:val="00132BA8"/>
  </w:style>
  <w:style w:type="character" w:customStyle="1" w:styleId="apple-converted-space">
    <w:name w:val="apple-converted-space"/>
    <w:basedOn w:val="Caratterepredefinitoparagrafo"/>
    <w:rsid w:val="00132BA8"/>
  </w:style>
</w:styles>
</file>

<file path=word/webSettings.xml><?xml version="1.0" encoding="utf-8"?>
<w:webSettings xmlns:r="http://schemas.openxmlformats.org/officeDocument/2006/relationships" xmlns:w="http://schemas.openxmlformats.org/wordprocessingml/2006/main">
  <w:divs>
    <w:div w:id="1007052767">
      <w:bodyDiv w:val="1"/>
      <w:marLeft w:val="0"/>
      <w:marRight w:val="0"/>
      <w:marTop w:val="0"/>
      <w:marBottom w:val="0"/>
      <w:divBdr>
        <w:top w:val="none" w:sz="0" w:space="0" w:color="auto"/>
        <w:left w:val="none" w:sz="0" w:space="0" w:color="auto"/>
        <w:bottom w:val="none" w:sz="0" w:space="0" w:color="auto"/>
        <w:right w:val="none" w:sz="0" w:space="0" w:color="auto"/>
      </w:divBdr>
      <w:divsChild>
        <w:div w:id="561142408">
          <w:marLeft w:val="0"/>
          <w:marRight w:val="0"/>
          <w:marTop w:val="0"/>
          <w:marBottom w:val="0"/>
          <w:divBdr>
            <w:top w:val="single" w:sz="8" w:space="0" w:color="EBEBEB"/>
            <w:left w:val="none" w:sz="0" w:space="0" w:color="auto"/>
            <w:bottom w:val="none" w:sz="0" w:space="0" w:color="auto"/>
            <w:right w:val="none" w:sz="0" w:space="0" w:color="auto"/>
          </w:divBdr>
          <w:divsChild>
            <w:div w:id="1122577127">
              <w:marLeft w:val="0"/>
              <w:marRight w:val="0"/>
              <w:marTop w:val="0"/>
              <w:marBottom w:val="0"/>
              <w:divBdr>
                <w:top w:val="none" w:sz="0" w:space="0" w:color="auto"/>
                <w:left w:val="none" w:sz="0" w:space="0" w:color="auto"/>
                <w:bottom w:val="none" w:sz="0" w:space="0" w:color="auto"/>
                <w:right w:val="none" w:sz="0" w:space="0" w:color="auto"/>
              </w:divBdr>
              <w:divsChild>
                <w:div w:id="1861551022">
                  <w:marLeft w:val="0"/>
                  <w:marRight w:val="0"/>
                  <w:marTop w:val="0"/>
                  <w:marBottom w:val="0"/>
                  <w:divBdr>
                    <w:top w:val="none" w:sz="0" w:space="0" w:color="auto"/>
                    <w:left w:val="none" w:sz="0" w:space="0" w:color="auto"/>
                    <w:bottom w:val="none" w:sz="0" w:space="0" w:color="auto"/>
                    <w:right w:val="none" w:sz="0" w:space="0" w:color="auto"/>
                  </w:divBdr>
                  <w:divsChild>
                    <w:div w:id="12390343">
                      <w:marLeft w:val="100"/>
                      <w:marRight w:val="0"/>
                      <w:marTop w:val="0"/>
                      <w:marBottom w:val="0"/>
                      <w:divBdr>
                        <w:top w:val="none" w:sz="0" w:space="0" w:color="auto"/>
                        <w:left w:val="single" w:sz="8" w:space="5" w:color="EBEBEB"/>
                        <w:bottom w:val="none" w:sz="0" w:space="0" w:color="auto"/>
                        <w:right w:val="none" w:sz="0" w:space="0" w:color="auto"/>
                      </w:divBdr>
                      <w:divsChild>
                        <w:div w:id="1035352161">
                          <w:marLeft w:val="0"/>
                          <w:marRight w:val="0"/>
                          <w:marTop w:val="0"/>
                          <w:marBottom w:val="0"/>
                          <w:divBdr>
                            <w:top w:val="none" w:sz="0" w:space="0" w:color="auto"/>
                            <w:left w:val="none" w:sz="0" w:space="0" w:color="auto"/>
                            <w:bottom w:val="none" w:sz="0" w:space="0" w:color="auto"/>
                            <w:right w:val="none" w:sz="0" w:space="0" w:color="auto"/>
                          </w:divBdr>
                          <w:divsChild>
                            <w:div w:id="1400598164">
                              <w:marLeft w:val="0"/>
                              <w:marRight w:val="0"/>
                              <w:marTop w:val="0"/>
                              <w:marBottom w:val="0"/>
                              <w:divBdr>
                                <w:top w:val="none" w:sz="0" w:space="0" w:color="auto"/>
                                <w:left w:val="none" w:sz="0" w:space="0" w:color="auto"/>
                                <w:bottom w:val="none" w:sz="0" w:space="0" w:color="auto"/>
                                <w:right w:val="none" w:sz="0" w:space="0" w:color="auto"/>
                              </w:divBdr>
                              <w:divsChild>
                                <w:div w:id="16845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23187">
                      <w:marLeft w:val="0"/>
                      <w:marRight w:val="0"/>
                      <w:marTop w:val="0"/>
                      <w:marBottom w:val="0"/>
                      <w:divBdr>
                        <w:top w:val="none" w:sz="0" w:space="0" w:color="auto"/>
                        <w:left w:val="none" w:sz="0" w:space="0" w:color="auto"/>
                        <w:bottom w:val="none" w:sz="0" w:space="0" w:color="auto"/>
                        <w:right w:val="none" w:sz="0" w:space="0" w:color="auto"/>
                      </w:divBdr>
                      <w:divsChild>
                        <w:div w:id="14853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7064">
              <w:marLeft w:val="-50"/>
              <w:marRight w:val="300"/>
              <w:marTop w:val="0"/>
              <w:marBottom w:val="0"/>
              <w:divBdr>
                <w:top w:val="none" w:sz="0" w:space="0" w:color="auto"/>
                <w:left w:val="none" w:sz="0" w:space="0" w:color="auto"/>
                <w:bottom w:val="none" w:sz="0" w:space="0" w:color="auto"/>
                <w:right w:val="none" w:sz="0" w:space="0" w:color="auto"/>
              </w:divBdr>
              <w:divsChild>
                <w:div w:id="654802437">
                  <w:marLeft w:val="0"/>
                  <w:marRight w:val="0"/>
                  <w:marTop w:val="0"/>
                  <w:marBottom w:val="0"/>
                  <w:divBdr>
                    <w:top w:val="none" w:sz="0" w:space="0" w:color="auto"/>
                    <w:left w:val="none" w:sz="0" w:space="0" w:color="auto"/>
                    <w:bottom w:val="none" w:sz="0" w:space="0" w:color="auto"/>
                    <w:right w:val="none" w:sz="0" w:space="0" w:color="auto"/>
                  </w:divBdr>
                  <w:divsChild>
                    <w:div w:id="1598828021">
                      <w:marLeft w:val="0"/>
                      <w:marRight w:val="0"/>
                      <w:marTop w:val="0"/>
                      <w:marBottom w:val="0"/>
                      <w:divBdr>
                        <w:top w:val="none" w:sz="0" w:space="0" w:color="auto"/>
                        <w:left w:val="none" w:sz="0" w:space="0" w:color="auto"/>
                        <w:bottom w:val="none" w:sz="0" w:space="0" w:color="auto"/>
                        <w:right w:val="none" w:sz="0" w:space="0" w:color="auto"/>
                      </w:divBdr>
                      <w:divsChild>
                        <w:div w:id="1924414217">
                          <w:marLeft w:val="0"/>
                          <w:marRight w:val="0"/>
                          <w:marTop w:val="0"/>
                          <w:marBottom w:val="0"/>
                          <w:divBdr>
                            <w:top w:val="none" w:sz="0" w:space="0" w:color="auto"/>
                            <w:left w:val="none" w:sz="0" w:space="0" w:color="auto"/>
                            <w:bottom w:val="none" w:sz="0" w:space="0" w:color="auto"/>
                            <w:right w:val="none" w:sz="0" w:space="0" w:color="auto"/>
                          </w:divBdr>
                          <w:divsChild>
                            <w:div w:id="145128620">
                              <w:marLeft w:val="0"/>
                              <w:marRight w:val="0"/>
                              <w:marTop w:val="0"/>
                              <w:marBottom w:val="0"/>
                              <w:divBdr>
                                <w:top w:val="none" w:sz="0" w:space="0" w:color="auto"/>
                                <w:left w:val="none" w:sz="0" w:space="0" w:color="auto"/>
                                <w:bottom w:val="none" w:sz="0" w:space="0" w:color="auto"/>
                                <w:right w:val="none" w:sz="0" w:space="0" w:color="auto"/>
                              </w:divBdr>
                              <w:divsChild>
                                <w:div w:id="55974445">
                                  <w:marLeft w:val="0"/>
                                  <w:marRight w:val="0"/>
                                  <w:marTop w:val="0"/>
                                  <w:marBottom w:val="0"/>
                                  <w:divBdr>
                                    <w:top w:val="none" w:sz="0" w:space="0" w:color="auto"/>
                                    <w:left w:val="none" w:sz="0" w:space="0" w:color="auto"/>
                                    <w:bottom w:val="none" w:sz="0" w:space="0" w:color="auto"/>
                                    <w:right w:val="none" w:sz="0" w:space="0" w:color="auto"/>
                                  </w:divBdr>
                                </w:div>
                                <w:div w:id="9825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862832">
              <w:marLeft w:val="0"/>
              <w:marRight w:val="0"/>
              <w:marTop w:val="0"/>
              <w:marBottom w:val="0"/>
              <w:divBdr>
                <w:top w:val="none" w:sz="0" w:space="0" w:color="auto"/>
                <w:left w:val="none" w:sz="0" w:space="0" w:color="auto"/>
                <w:bottom w:val="none" w:sz="0" w:space="0" w:color="auto"/>
                <w:right w:val="none" w:sz="0" w:space="0" w:color="auto"/>
              </w:divBdr>
              <w:divsChild>
                <w:div w:id="662123970">
                  <w:marLeft w:val="0"/>
                  <w:marRight w:val="0"/>
                  <w:marTop w:val="0"/>
                  <w:marBottom w:val="0"/>
                  <w:divBdr>
                    <w:top w:val="none" w:sz="0" w:space="0" w:color="auto"/>
                    <w:left w:val="none" w:sz="0" w:space="0" w:color="auto"/>
                    <w:bottom w:val="none" w:sz="0" w:space="0" w:color="auto"/>
                    <w:right w:val="none" w:sz="0" w:space="0" w:color="auto"/>
                  </w:divBdr>
                  <w:divsChild>
                    <w:div w:id="624778035">
                      <w:marLeft w:val="100"/>
                      <w:marRight w:val="0"/>
                      <w:marTop w:val="0"/>
                      <w:marBottom w:val="0"/>
                      <w:divBdr>
                        <w:top w:val="none" w:sz="0" w:space="0" w:color="auto"/>
                        <w:left w:val="single" w:sz="8" w:space="5" w:color="EBEBEB"/>
                        <w:bottom w:val="none" w:sz="0" w:space="0" w:color="auto"/>
                        <w:right w:val="none" w:sz="0" w:space="0" w:color="auto"/>
                      </w:divBdr>
                      <w:divsChild>
                        <w:div w:id="222377585">
                          <w:marLeft w:val="0"/>
                          <w:marRight w:val="0"/>
                          <w:marTop w:val="0"/>
                          <w:marBottom w:val="0"/>
                          <w:divBdr>
                            <w:top w:val="none" w:sz="0" w:space="0" w:color="auto"/>
                            <w:left w:val="none" w:sz="0" w:space="0" w:color="auto"/>
                            <w:bottom w:val="none" w:sz="0" w:space="0" w:color="auto"/>
                            <w:right w:val="none" w:sz="0" w:space="0" w:color="auto"/>
                          </w:divBdr>
                          <w:divsChild>
                            <w:div w:id="911162553">
                              <w:marLeft w:val="0"/>
                              <w:marRight w:val="0"/>
                              <w:marTop w:val="0"/>
                              <w:marBottom w:val="0"/>
                              <w:divBdr>
                                <w:top w:val="none" w:sz="0" w:space="0" w:color="auto"/>
                                <w:left w:val="none" w:sz="0" w:space="0" w:color="auto"/>
                                <w:bottom w:val="none" w:sz="0" w:space="0" w:color="auto"/>
                                <w:right w:val="none" w:sz="0" w:space="0" w:color="auto"/>
                              </w:divBdr>
                              <w:divsChild>
                                <w:div w:id="1107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4884">
                      <w:marLeft w:val="0"/>
                      <w:marRight w:val="0"/>
                      <w:marTop w:val="0"/>
                      <w:marBottom w:val="0"/>
                      <w:divBdr>
                        <w:top w:val="none" w:sz="0" w:space="0" w:color="auto"/>
                        <w:left w:val="none" w:sz="0" w:space="0" w:color="auto"/>
                        <w:bottom w:val="none" w:sz="0" w:space="0" w:color="auto"/>
                        <w:right w:val="none" w:sz="0" w:space="0" w:color="auto"/>
                      </w:divBdr>
                      <w:divsChild>
                        <w:div w:id="16936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ltirreno.gelocal.it/piombino" TargetMode="External"/><Relationship Id="rId5" Type="http://schemas.openxmlformats.org/officeDocument/2006/relationships/hyperlink" Target="javascript:void(0);"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2177</Characters>
  <Application>Microsoft Macintosh Word</Application>
  <DocSecurity>0</DocSecurity>
  <Lines>18</Lines>
  <Paragraphs>4</Paragraphs>
  <ScaleCrop>false</ScaleCrop>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Martorella</dc:creator>
  <cp:keywords/>
  <cp:lastModifiedBy>Mauro  Martorella</cp:lastModifiedBy>
  <cp:revision>3</cp:revision>
  <dcterms:created xsi:type="dcterms:W3CDTF">2017-08-06T16:03:00Z</dcterms:created>
  <dcterms:modified xsi:type="dcterms:W3CDTF">2017-08-06T16:05:00Z</dcterms:modified>
</cp:coreProperties>
</file>